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6D39E" w14:textId="7A0519F2" w:rsidR="00BD65A2" w:rsidRPr="006A690D" w:rsidRDefault="00BD65A2" w:rsidP="00BD65A2">
      <w:pPr>
        <w:spacing w:line="257" w:lineRule="auto"/>
        <w:ind w:left="28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OASAS</w:t>
      </w:r>
      <w:r w:rsidRPr="45881C2E">
        <w:rPr>
          <w:b/>
          <w:bCs/>
          <w:sz w:val="24"/>
          <w:szCs w:val="24"/>
          <w:u w:val="single"/>
        </w:rPr>
        <w:t>/OMH</w:t>
      </w:r>
      <w:r>
        <w:rPr>
          <w:b/>
          <w:sz w:val="24"/>
          <w:szCs w:val="24"/>
          <w:u w:val="single"/>
        </w:rPr>
        <w:t xml:space="preserve"> DISCHARGE </w:t>
      </w:r>
      <w:r w:rsidRPr="006A690D">
        <w:rPr>
          <w:b/>
          <w:sz w:val="24"/>
          <w:szCs w:val="24"/>
          <w:u w:val="single"/>
        </w:rPr>
        <w:t>UTILIZATION REVIEW FORM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685"/>
        <w:gridCol w:w="2700"/>
        <w:gridCol w:w="2977"/>
      </w:tblGrid>
      <w:tr w:rsidR="00BD65A2" w14:paraId="2815EB45" w14:textId="77777777" w:rsidTr="46B9D481">
        <w:trPr>
          <w:trHeight w:val="575"/>
        </w:trPr>
        <w:tc>
          <w:tcPr>
            <w:tcW w:w="3685" w:type="dxa"/>
          </w:tcPr>
          <w:p w14:paraId="147100C2" w14:textId="34C7729F" w:rsidR="00BD65A2" w:rsidRPr="0068339B" w:rsidRDefault="00BD65A2" w:rsidP="004B44FC">
            <w:pPr>
              <w:tabs>
                <w:tab w:val="left" w:pos="510"/>
              </w:tabs>
              <w:rPr>
                <w:b/>
                <w:bCs/>
              </w:rPr>
            </w:pPr>
            <w:r w:rsidRPr="77740FCB">
              <w:rPr>
                <w:b/>
                <w:bCs/>
              </w:rPr>
              <w:t>Location</w:t>
            </w:r>
            <w:r>
              <w:rPr>
                <w:b/>
                <w:bCs/>
              </w:rPr>
              <w:t>:</w:t>
            </w:r>
          </w:p>
          <w:p w14:paraId="7B7B214E" w14:textId="65B5E147" w:rsidR="00BD65A2" w:rsidRDefault="004F74AB" w:rsidP="004B44FC">
            <w:pPr>
              <w:tabs>
                <w:tab w:val="left" w:pos="510"/>
                <w:tab w:val="left" w:pos="2040"/>
              </w:tabs>
            </w:pPr>
            <w:sdt>
              <w:sdtPr>
                <w:id w:val="9071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676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5A2">
              <w:t>ENY</w:t>
            </w:r>
            <w:r w:rsidR="00A967F6">
              <w:t xml:space="preserve">      </w:t>
            </w:r>
            <w:r w:rsidR="00BD65A2" w:rsidRPr="46B9D481">
              <w:rPr>
                <w:rFonts w:ascii="MS Gothic" w:eastAsia="MS Gothic" w:hAnsi="MS Gothic"/>
              </w:rPr>
              <w:t xml:space="preserve"> </w:t>
            </w:r>
            <w:sdt>
              <w:sdtPr>
                <w:id w:val="-13482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7F6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384258B">
              <w:t xml:space="preserve">WSHC </w:t>
            </w:r>
            <w:sdt>
              <w:sdtPr>
                <w:id w:val="-13076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5A2" w:rsidRPr="46B9D48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6FF69F4">
              <w:t>Harlem</w:t>
            </w:r>
          </w:p>
          <w:p w14:paraId="4E36DA55" w14:textId="74F4E8E5" w:rsidR="0024369B" w:rsidRDefault="004F74AB" w:rsidP="004B44FC">
            <w:pPr>
              <w:tabs>
                <w:tab w:val="left" w:pos="510"/>
                <w:tab w:val="left" w:pos="2040"/>
              </w:tabs>
            </w:pPr>
            <w:sdt>
              <w:sdtPr>
                <w:id w:val="-12542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69B">
              <w:t xml:space="preserve">OMH </w:t>
            </w:r>
            <w:r w:rsidR="0024369B">
              <w:rPr>
                <w:rFonts w:ascii="MS Gothic" w:eastAsia="MS Gothic" w:hAnsi="MS Gothic"/>
              </w:rPr>
              <w:t xml:space="preserve">  </w:t>
            </w:r>
            <w:sdt>
              <w:sdtPr>
                <w:id w:val="19158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9B" w:rsidRPr="5E81B7D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4369B">
              <w:t>OASAS</w:t>
            </w:r>
          </w:p>
        </w:tc>
        <w:tc>
          <w:tcPr>
            <w:tcW w:w="2700" w:type="dxa"/>
          </w:tcPr>
          <w:p w14:paraId="38441C06" w14:textId="4BDDEE9F" w:rsidR="00BD65A2" w:rsidRPr="00DC0B7C" w:rsidRDefault="00BD65A2" w:rsidP="668170BB">
            <w:pPr>
              <w:tabs>
                <w:tab w:val="left" w:pos="510"/>
              </w:tabs>
              <w:rPr>
                <w:b/>
                <w:bCs/>
              </w:rPr>
            </w:pPr>
            <w:r w:rsidRPr="668170BB">
              <w:rPr>
                <w:b/>
                <w:bCs/>
              </w:rPr>
              <w:t>Date of Utilization Review:</w:t>
            </w:r>
          </w:p>
          <w:p w14:paraId="2962D023" w14:textId="3683034B" w:rsidR="00BD65A2" w:rsidRPr="00BF11E8" w:rsidRDefault="00BD65A2" w:rsidP="668170BB">
            <w:pPr>
              <w:tabs>
                <w:tab w:val="left" w:pos="510"/>
              </w:tabs>
            </w:pPr>
          </w:p>
        </w:tc>
        <w:tc>
          <w:tcPr>
            <w:tcW w:w="2977" w:type="dxa"/>
          </w:tcPr>
          <w:p w14:paraId="7212BBBB" w14:textId="77777777" w:rsidR="00BD65A2" w:rsidRDefault="009B0777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 of Admission</w:t>
            </w:r>
            <w:r w:rsidR="005F7FB9">
              <w:rPr>
                <w:b/>
              </w:rPr>
              <w:t>:</w:t>
            </w:r>
          </w:p>
          <w:p w14:paraId="4116F085" w14:textId="03593978" w:rsidR="00CE1CCC" w:rsidRPr="000F3B70" w:rsidRDefault="00CE1CCC" w:rsidP="004B44FC">
            <w:pPr>
              <w:tabs>
                <w:tab w:val="left" w:pos="510"/>
              </w:tabs>
            </w:pPr>
          </w:p>
        </w:tc>
      </w:tr>
      <w:tr w:rsidR="00BD65A2" w14:paraId="7F6A8947" w14:textId="77777777" w:rsidTr="46B9D481">
        <w:trPr>
          <w:trHeight w:val="598"/>
        </w:trPr>
        <w:tc>
          <w:tcPr>
            <w:tcW w:w="3685" w:type="dxa"/>
          </w:tcPr>
          <w:p w14:paraId="6BEF7E72" w14:textId="1191DF80" w:rsidR="00BD65A2" w:rsidRDefault="00EA7676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Client</w:t>
            </w:r>
            <w:r w:rsidR="00BD65A2" w:rsidRPr="008644CD">
              <w:rPr>
                <w:b/>
              </w:rPr>
              <w:t xml:space="preserve"> Name:</w:t>
            </w:r>
            <w:r w:rsidR="00F96143">
              <w:rPr>
                <w:b/>
              </w:rPr>
              <w:t xml:space="preserve"> </w:t>
            </w:r>
          </w:p>
          <w:p w14:paraId="5DD2C716" w14:textId="50081CBB" w:rsidR="00BD65A2" w:rsidRPr="00DC0B7C" w:rsidRDefault="00BD65A2" w:rsidP="004B44FC">
            <w:pPr>
              <w:tabs>
                <w:tab w:val="left" w:pos="510"/>
              </w:tabs>
            </w:pPr>
          </w:p>
        </w:tc>
        <w:tc>
          <w:tcPr>
            <w:tcW w:w="2700" w:type="dxa"/>
          </w:tcPr>
          <w:p w14:paraId="7A2C7194" w14:textId="73EB34B9" w:rsidR="00BD65A2" w:rsidRDefault="00EA7676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Unique</w:t>
            </w:r>
            <w:r w:rsidR="00BD65A2" w:rsidRPr="008644CD">
              <w:rPr>
                <w:b/>
              </w:rPr>
              <w:t xml:space="preserve"> Identifier:</w:t>
            </w:r>
          </w:p>
          <w:p w14:paraId="160E2BC3" w14:textId="77777777" w:rsidR="00BD65A2" w:rsidRPr="00F73FA7" w:rsidRDefault="00BD65A2" w:rsidP="003D398F">
            <w:pPr>
              <w:spacing w:line="240" w:lineRule="auto"/>
              <w:rPr>
                <w:bCs/>
              </w:rPr>
            </w:pPr>
          </w:p>
        </w:tc>
        <w:tc>
          <w:tcPr>
            <w:tcW w:w="2977" w:type="dxa"/>
          </w:tcPr>
          <w:p w14:paraId="38B18805" w14:textId="79DA9A9D" w:rsidR="00BD65A2" w:rsidRDefault="0065017F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  <w:r w:rsidR="00BD65A2" w:rsidRPr="008644CD">
              <w:rPr>
                <w:b/>
              </w:rPr>
              <w:t xml:space="preserve">of </w:t>
            </w:r>
            <w:r w:rsidR="009B0777">
              <w:rPr>
                <w:b/>
              </w:rPr>
              <w:t>Discharge</w:t>
            </w:r>
            <w:r w:rsidR="00BD65A2" w:rsidRPr="008644CD">
              <w:rPr>
                <w:b/>
              </w:rPr>
              <w:t>:</w:t>
            </w:r>
          </w:p>
          <w:p w14:paraId="0DBBF9CB" w14:textId="10FE674B" w:rsidR="00BD65A2" w:rsidRPr="00F83D05" w:rsidRDefault="00BD65A2" w:rsidP="004B44FC">
            <w:pPr>
              <w:tabs>
                <w:tab w:val="left" w:pos="510"/>
              </w:tabs>
              <w:rPr>
                <w:bCs/>
              </w:rPr>
            </w:pPr>
          </w:p>
        </w:tc>
      </w:tr>
      <w:tr w:rsidR="00BD65A2" w14:paraId="71713B42" w14:textId="77777777" w:rsidTr="46B9D481">
        <w:trPr>
          <w:trHeight w:val="598"/>
        </w:trPr>
        <w:tc>
          <w:tcPr>
            <w:tcW w:w="3685" w:type="dxa"/>
          </w:tcPr>
          <w:p w14:paraId="35217343" w14:textId="75094861" w:rsidR="00BD65A2" w:rsidRDefault="00715893" w:rsidP="46B9D481">
            <w:pPr>
              <w:tabs>
                <w:tab w:val="left" w:pos="510"/>
              </w:tabs>
              <w:rPr>
                <w:b/>
                <w:bCs/>
              </w:rPr>
            </w:pPr>
            <w:r w:rsidRPr="46B9D481">
              <w:rPr>
                <w:b/>
                <w:bCs/>
              </w:rPr>
              <w:t>Client</w:t>
            </w:r>
            <w:r w:rsidR="00BD65A2" w:rsidRPr="46B9D481">
              <w:rPr>
                <w:b/>
                <w:bCs/>
              </w:rPr>
              <w:t xml:space="preserve"> Type: </w:t>
            </w:r>
          </w:p>
          <w:p w14:paraId="5F4F9E97" w14:textId="3567B840" w:rsidR="00BD65A2" w:rsidRPr="00803423" w:rsidRDefault="004F74AB" w:rsidP="004B44FC">
            <w:pPr>
              <w:tabs>
                <w:tab w:val="left" w:pos="510"/>
              </w:tabs>
            </w:pPr>
            <w:sdt>
              <w:sdtPr>
                <w:id w:val="3661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5A2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5A2">
              <w:t xml:space="preserve">Primary  </w:t>
            </w:r>
            <w:sdt>
              <w:sdtPr>
                <w:id w:val="-13295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5A2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D65A2">
              <w:t>Significant Other</w:t>
            </w:r>
            <w:r w:rsidR="639C99D1">
              <w:t>**</w:t>
            </w:r>
          </w:p>
        </w:tc>
        <w:tc>
          <w:tcPr>
            <w:tcW w:w="2700" w:type="dxa"/>
          </w:tcPr>
          <w:p w14:paraId="0C83EB1D" w14:textId="12E918DE" w:rsidR="00BD65A2" w:rsidRPr="00E6780C" w:rsidRDefault="00BD65A2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Is </w:t>
            </w:r>
            <w:r w:rsidR="00EA7676">
              <w:rPr>
                <w:b/>
              </w:rPr>
              <w:t>Client a</w:t>
            </w:r>
            <w:r>
              <w:rPr>
                <w:b/>
              </w:rPr>
              <w:t xml:space="preserve"> Priority Admission: </w:t>
            </w:r>
            <w:sdt>
              <w:sdtPr>
                <w:id w:val="806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   </w:t>
            </w:r>
            <w:sdt>
              <w:sdtPr>
                <w:id w:val="-18794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2977" w:type="dxa"/>
          </w:tcPr>
          <w:p w14:paraId="3BDF6C5C" w14:textId="77777777" w:rsidR="00BD65A2" w:rsidRDefault="00BD65A2" w:rsidP="004B44FC">
            <w:pPr>
              <w:tabs>
                <w:tab w:val="left" w:pos="510"/>
              </w:tabs>
              <w:rPr>
                <w:b/>
              </w:rPr>
            </w:pPr>
            <w:r w:rsidRPr="002D6A38">
              <w:rPr>
                <w:b/>
              </w:rPr>
              <w:t>Assigned Clinician/Therapist:</w:t>
            </w:r>
          </w:p>
          <w:p w14:paraId="054CE170" w14:textId="77777777" w:rsidR="00BD65A2" w:rsidRPr="00F73FA7" w:rsidRDefault="00BD65A2" w:rsidP="004B44FC">
            <w:pPr>
              <w:tabs>
                <w:tab w:val="left" w:pos="510"/>
              </w:tabs>
              <w:rPr>
                <w:bCs/>
              </w:rPr>
            </w:pPr>
          </w:p>
        </w:tc>
      </w:tr>
    </w:tbl>
    <w:p w14:paraId="1FFB4E50" w14:textId="77777777" w:rsidR="00BD65A2" w:rsidRDefault="00BD65A2" w:rsidP="00BD65A2">
      <w:pPr>
        <w:spacing w:after="0" w:line="120" w:lineRule="auto"/>
      </w:pPr>
    </w:p>
    <w:p w14:paraId="2CAD2590" w14:textId="0554D871" w:rsidR="00BD65A2" w:rsidRDefault="00162F7C">
      <w:pPr>
        <w:rPr>
          <w:b/>
        </w:rPr>
      </w:pPr>
      <w:r>
        <w:rPr>
          <w:b/>
        </w:rPr>
        <w:t>ADMINISTRATIVE DOCUMENTATION</w:t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r w:rsidR="007A3549">
        <w:rPr>
          <w:b/>
        </w:rPr>
        <w:tab/>
      </w:r>
      <w:proofErr w:type="gramStart"/>
      <w:r w:rsidR="007A3549">
        <w:rPr>
          <w:b/>
        </w:rPr>
        <w:t>Score:_</w:t>
      </w:r>
      <w:proofErr w:type="gramEnd"/>
      <w:r w:rsidR="007A3549">
        <w:rPr>
          <w:b/>
        </w:rPr>
        <w:t>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00"/>
        <w:gridCol w:w="2965"/>
      </w:tblGrid>
      <w:tr w:rsidR="001535B7" w14:paraId="3DF6C2EF" w14:textId="2AE841AC" w:rsidTr="46B9D481">
        <w:tc>
          <w:tcPr>
            <w:tcW w:w="9350" w:type="dxa"/>
            <w:gridSpan w:val="3"/>
          </w:tcPr>
          <w:p w14:paraId="2B2C27F8" w14:textId="687C00F4" w:rsidR="001535B7" w:rsidRPr="00724A59" w:rsidRDefault="00162F7C" w:rsidP="004B44FC">
            <w:pPr>
              <w:rPr>
                <w:b/>
              </w:rPr>
            </w:pPr>
            <w:r>
              <w:rPr>
                <w:b/>
              </w:rPr>
              <w:t>Client’s</w:t>
            </w:r>
            <w:r w:rsidR="001535B7" w:rsidRPr="00724A59">
              <w:rPr>
                <w:b/>
              </w:rPr>
              <w:t xml:space="preserve"> record </w:t>
            </w:r>
            <w:r w:rsidR="001535B7">
              <w:rPr>
                <w:b/>
              </w:rPr>
              <w:t xml:space="preserve">meets criteria for discharge </w:t>
            </w:r>
            <w:r w:rsidR="001535B7" w:rsidRPr="00724A59">
              <w:rPr>
                <w:b/>
              </w:rPr>
              <w:t xml:space="preserve">with the presence of the following: </w:t>
            </w:r>
          </w:p>
        </w:tc>
      </w:tr>
      <w:tr w:rsidR="001535B7" w14:paraId="46811B82" w14:textId="0166FC70" w:rsidTr="46B9D481">
        <w:trPr>
          <w:trHeight w:val="1007"/>
        </w:trPr>
        <w:tc>
          <w:tcPr>
            <w:tcW w:w="3685" w:type="dxa"/>
          </w:tcPr>
          <w:p w14:paraId="4425CC6F" w14:textId="43D8B0FB" w:rsidR="001535B7" w:rsidRPr="00921780" w:rsidRDefault="001535B7" w:rsidP="004B44FC">
            <w:pPr>
              <w:rPr>
                <w:bCs/>
              </w:rPr>
            </w:pPr>
            <w:r>
              <w:rPr>
                <w:bCs/>
              </w:rPr>
              <w:t>Reason for Discharge:</w:t>
            </w:r>
          </w:p>
        </w:tc>
        <w:tc>
          <w:tcPr>
            <w:tcW w:w="5665" w:type="dxa"/>
            <w:gridSpan w:val="2"/>
          </w:tcPr>
          <w:p w14:paraId="66EF004C" w14:textId="15C2C4ED" w:rsidR="001535B7" w:rsidRDefault="004F74AB" w:rsidP="46B9D481">
            <w:pPr>
              <w:rPr>
                <w:rFonts w:ascii="Calibri" w:eastAsia="Calibri" w:hAnsi="Calibri" w:cs="Calibri"/>
                <w:color w:val="000000" w:themeColor="text1"/>
              </w:rPr>
            </w:pPr>
            <w:sdt>
              <w:sdtPr>
                <w:id w:val="-20413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F83C6E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Client Lost to Care/ Lack of engagement                         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Internal program transfer 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Voluntary Discharge        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Program Completion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Referral to different level of </w:t>
            </w:r>
            <w:proofErr w:type="gramStart"/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care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proofErr w:type="gramEnd"/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Relocation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Incarceration     </w:t>
            </w:r>
            <w:r w:rsidR="58CFD6E8" w:rsidRPr="46B9D481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="58CFD6E8" w:rsidRPr="46B9D481">
              <w:rPr>
                <w:rFonts w:ascii="Calibri" w:eastAsia="Calibri" w:hAnsi="Calibri" w:cs="Calibri"/>
                <w:color w:val="000000" w:themeColor="text1"/>
              </w:rPr>
              <w:t xml:space="preserve"> Death</w:t>
            </w:r>
          </w:p>
        </w:tc>
      </w:tr>
      <w:tr w:rsidR="001535B7" w14:paraId="394D6C5A" w14:textId="11659471" w:rsidTr="46B9D481">
        <w:trPr>
          <w:trHeight w:val="116"/>
        </w:trPr>
        <w:tc>
          <w:tcPr>
            <w:tcW w:w="3685" w:type="dxa"/>
          </w:tcPr>
          <w:p w14:paraId="15421BEA" w14:textId="3E4E628C" w:rsidR="001535B7" w:rsidRDefault="00DE560D" w:rsidP="005F68ED">
            <w:pPr>
              <w:rPr>
                <w:bCs/>
              </w:rPr>
            </w:pPr>
            <w:r>
              <w:rPr>
                <w:bCs/>
              </w:rPr>
              <w:t xml:space="preserve">At least </w:t>
            </w:r>
            <w:r w:rsidR="001535B7">
              <w:rPr>
                <w:bCs/>
              </w:rPr>
              <w:t xml:space="preserve">3 </w:t>
            </w:r>
            <w:r w:rsidR="00CB508F">
              <w:rPr>
                <w:bCs/>
              </w:rPr>
              <w:t>Documented</w:t>
            </w:r>
            <w:r w:rsidR="001535B7">
              <w:rPr>
                <w:bCs/>
              </w:rPr>
              <w:t xml:space="preserve"> Outreach Attempts:</w:t>
            </w:r>
          </w:p>
        </w:tc>
        <w:tc>
          <w:tcPr>
            <w:tcW w:w="2700" w:type="dxa"/>
          </w:tcPr>
          <w:p w14:paraId="2435A6D1" w14:textId="1C1F362D" w:rsidR="001535B7" w:rsidRPr="00724A59" w:rsidRDefault="004F74AB" w:rsidP="005F68ED">
            <w:pPr>
              <w:rPr>
                <w:b/>
              </w:rPr>
            </w:pPr>
            <w:sdt>
              <w:sdtPr>
                <w:id w:val="-42426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Y            </w:t>
            </w:r>
            <w:sdt>
              <w:sdtPr>
                <w:id w:val="-3521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N</w:t>
            </w:r>
          </w:p>
        </w:tc>
        <w:tc>
          <w:tcPr>
            <w:tcW w:w="2965" w:type="dxa"/>
          </w:tcPr>
          <w:p w14:paraId="00FC78BD" w14:textId="17F31C1F" w:rsidR="00F91F65" w:rsidRDefault="00B67B45" w:rsidP="005F68ED">
            <w:r>
              <w:t>If No, provide comments:</w:t>
            </w:r>
          </w:p>
        </w:tc>
      </w:tr>
      <w:tr w:rsidR="00471709" w14:paraId="5F6120BF" w14:textId="77777777" w:rsidTr="46B9D481">
        <w:trPr>
          <w:trHeight w:val="116"/>
        </w:trPr>
        <w:tc>
          <w:tcPr>
            <w:tcW w:w="3685" w:type="dxa"/>
          </w:tcPr>
          <w:p w14:paraId="7EC84778" w14:textId="64538E27" w:rsidR="00471709" w:rsidRDefault="00471709" w:rsidP="005F68ED">
            <w:pPr>
              <w:rPr>
                <w:bCs/>
              </w:rPr>
            </w:pPr>
            <w:r>
              <w:rPr>
                <w:bCs/>
              </w:rPr>
              <w:t xml:space="preserve">Client discharged within state identified time frame </w:t>
            </w:r>
            <w:r w:rsidR="00630152">
              <w:rPr>
                <w:bCs/>
              </w:rPr>
              <w:t>of</w:t>
            </w:r>
            <w:r>
              <w:rPr>
                <w:bCs/>
              </w:rPr>
              <w:t xml:space="preserve"> no </w:t>
            </w:r>
            <w:proofErr w:type="gramStart"/>
            <w:r>
              <w:rPr>
                <w:bCs/>
              </w:rPr>
              <w:t>contact?</w:t>
            </w:r>
            <w:proofErr w:type="gramEnd"/>
            <w:r>
              <w:rPr>
                <w:bCs/>
              </w:rPr>
              <w:t xml:space="preserve"> </w:t>
            </w:r>
          </w:p>
          <w:p w14:paraId="38C30F4F" w14:textId="2746AC43" w:rsidR="00471709" w:rsidRDefault="00471709" w:rsidP="005F68ED">
            <w:pPr>
              <w:rPr>
                <w:bCs/>
              </w:rPr>
            </w:pPr>
            <w:r>
              <w:rPr>
                <w:bCs/>
              </w:rPr>
              <w:t>(OMH 45 days, OASAS 60 days)</w:t>
            </w:r>
          </w:p>
        </w:tc>
        <w:tc>
          <w:tcPr>
            <w:tcW w:w="2700" w:type="dxa"/>
          </w:tcPr>
          <w:p w14:paraId="2E2F141B" w14:textId="0AB71406" w:rsidR="00471709" w:rsidRDefault="004F74AB" w:rsidP="005F68ED">
            <w:sdt>
              <w:sdtPr>
                <w:id w:val="14589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709">
              <w:t xml:space="preserve"> Y            </w:t>
            </w:r>
            <w:sdt>
              <w:sdtPr>
                <w:id w:val="6416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7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1709">
              <w:t xml:space="preserve"> N</w:t>
            </w:r>
            <w:r w:rsidR="00630152">
              <w:t xml:space="preserve">       </w:t>
            </w:r>
            <w:sdt>
              <w:sdtPr>
                <w:id w:val="2766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1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0152">
              <w:t xml:space="preserve"> N/A</w:t>
            </w:r>
          </w:p>
        </w:tc>
        <w:tc>
          <w:tcPr>
            <w:tcW w:w="2965" w:type="dxa"/>
          </w:tcPr>
          <w:p w14:paraId="5F231172" w14:textId="3A749382" w:rsidR="00471709" w:rsidRDefault="00471709" w:rsidP="005F68ED">
            <w:r>
              <w:t>If No, provide comments:</w:t>
            </w:r>
          </w:p>
        </w:tc>
      </w:tr>
      <w:tr w:rsidR="001535B7" w14:paraId="38A42FA9" w14:textId="01E9E10D" w:rsidTr="46B9D481">
        <w:tc>
          <w:tcPr>
            <w:tcW w:w="3685" w:type="dxa"/>
          </w:tcPr>
          <w:p w14:paraId="3482ECAF" w14:textId="17F8C2C1" w:rsidR="001535B7" w:rsidRPr="00921780" w:rsidRDefault="001535B7" w:rsidP="005F68ED">
            <w:pPr>
              <w:rPr>
                <w:bCs/>
              </w:rPr>
            </w:pPr>
            <w:r>
              <w:rPr>
                <w:bCs/>
              </w:rPr>
              <w:t xml:space="preserve">Completed and Approved </w:t>
            </w:r>
            <w:r>
              <w:t>PAS</w:t>
            </w:r>
            <w:r w:rsidR="7D5FB016">
              <w:t>-</w:t>
            </w:r>
            <w:r>
              <w:rPr>
                <w:bCs/>
              </w:rPr>
              <w:t>45</w:t>
            </w:r>
            <w:r w:rsidR="00630152">
              <w:rPr>
                <w:bCs/>
              </w:rPr>
              <w:t>**</w:t>
            </w:r>
          </w:p>
        </w:tc>
        <w:tc>
          <w:tcPr>
            <w:tcW w:w="2700" w:type="dxa"/>
          </w:tcPr>
          <w:p w14:paraId="1DBEB7F7" w14:textId="0BCBBC97" w:rsidR="001535B7" w:rsidRPr="00412782" w:rsidRDefault="004F74AB" w:rsidP="005F68ED">
            <w:sdt>
              <w:sdtPr>
                <w:id w:val="8341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Y            </w:t>
            </w:r>
            <w:sdt>
              <w:sdtPr>
                <w:id w:val="-185787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5B7">
              <w:t xml:space="preserve"> N</w:t>
            </w:r>
          </w:p>
        </w:tc>
        <w:tc>
          <w:tcPr>
            <w:tcW w:w="2965" w:type="dxa"/>
          </w:tcPr>
          <w:p w14:paraId="749C1B30" w14:textId="77777777" w:rsidR="00F91F65" w:rsidRDefault="00B67B45" w:rsidP="005F68ED">
            <w:r>
              <w:t>If No, provide comments:</w:t>
            </w:r>
          </w:p>
          <w:p w14:paraId="046B6EAB" w14:textId="719B79C9" w:rsidR="00B67B45" w:rsidRDefault="00B67B45" w:rsidP="005F68ED"/>
        </w:tc>
      </w:tr>
      <w:tr w:rsidR="00603E42" w14:paraId="05BBB54A" w14:textId="77777777" w:rsidTr="46B9D481">
        <w:tc>
          <w:tcPr>
            <w:tcW w:w="3685" w:type="dxa"/>
          </w:tcPr>
          <w:p w14:paraId="09241C74" w14:textId="1749CCC6" w:rsidR="00D663DB" w:rsidRDefault="5ECC2E1A" w:rsidP="46B9D481">
            <w:r>
              <w:t>Completed Discharge Plan</w:t>
            </w:r>
            <w:r w:rsidR="38D8EBFA">
              <w:t>, if client was engaged at time of discharge</w:t>
            </w:r>
          </w:p>
          <w:p w14:paraId="58D5899F" w14:textId="5E2AC663" w:rsidR="00603E42" w:rsidRDefault="00603E42" w:rsidP="00D663DB"/>
          <w:p w14:paraId="7FE726CB" w14:textId="0379DA0C" w:rsidR="00603E42" w:rsidRDefault="38D8EBFA" w:rsidP="46B9D481">
            <w:r>
              <w:t xml:space="preserve">If yes, was the plan signed and approved by supervisor on or prior to </w:t>
            </w:r>
            <w:proofErr w:type="gramStart"/>
            <w:r>
              <w:t>discharge?*</w:t>
            </w:r>
            <w:proofErr w:type="gramEnd"/>
            <w:r>
              <w:t>*</w:t>
            </w:r>
          </w:p>
        </w:tc>
        <w:tc>
          <w:tcPr>
            <w:tcW w:w="2700" w:type="dxa"/>
          </w:tcPr>
          <w:p w14:paraId="444C757F" w14:textId="77777777" w:rsidR="00371628" w:rsidRDefault="004F74AB" w:rsidP="00371628">
            <w:sdt>
              <w:sdtPr>
                <w:id w:val="-20668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628">
              <w:t xml:space="preserve"> Y            </w:t>
            </w:r>
            <w:sdt>
              <w:sdtPr>
                <w:id w:val="-353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628">
              <w:t xml:space="preserve"> N         </w:t>
            </w:r>
            <w:sdt>
              <w:sdtPr>
                <w:id w:val="122449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6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1628">
              <w:t xml:space="preserve"> N/A</w:t>
            </w:r>
          </w:p>
          <w:p w14:paraId="2751B846" w14:textId="7DE1D60F" w:rsidR="00603E42" w:rsidRDefault="00603E42" w:rsidP="005F68ED"/>
          <w:p w14:paraId="61C838BF" w14:textId="2CC2A834" w:rsidR="00603E42" w:rsidRDefault="004F74AB" w:rsidP="46B9D481">
            <w:sdt>
              <w:sdtPr>
                <w:id w:val="124834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3998DF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13998DF">
              <w:t xml:space="preserve"> Y            </w:t>
            </w:r>
            <w:sdt>
              <w:sdtPr>
                <w:id w:val="1596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3998DF" w:rsidRPr="46B9D48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13998DF">
              <w:t xml:space="preserve"> N  </w:t>
            </w:r>
          </w:p>
        </w:tc>
        <w:tc>
          <w:tcPr>
            <w:tcW w:w="2965" w:type="dxa"/>
          </w:tcPr>
          <w:p w14:paraId="5935F318" w14:textId="6269FA88" w:rsidR="00603E42" w:rsidRDefault="00B67B45" w:rsidP="005F68ED">
            <w:r>
              <w:t>If No, provide comments:</w:t>
            </w:r>
          </w:p>
        </w:tc>
      </w:tr>
      <w:tr w:rsidR="46B9D481" w14:paraId="79A951F5" w14:textId="77777777" w:rsidTr="46B9D481">
        <w:trPr>
          <w:trHeight w:val="300"/>
        </w:trPr>
        <w:tc>
          <w:tcPr>
            <w:tcW w:w="3685" w:type="dxa"/>
          </w:tcPr>
          <w:p w14:paraId="592F3982" w14:textId="0B274885" w:rsidR="4B28B649" w:rsidRDefault="4B28B649" w:rsidP="46B9D481">
            <w:r>
              <w:t>If client was internally transferred to another program, is there documentation of:</w:t>
            </w:r>
          </w:p>
          <w:p w14:paraId="646BA1D3" w14:textId="152E9804" w:rsidR="4B28B649" w:rsidRDefault="4B28B649" w:rsidP="46B9D481">
            <w:r>
              <w:t>Case conferencing with previous clinician?</w:t>
            </w:r>
          </w:p>
          <w:p w14:paraId="536C8B44" w14:textId="62ACAF8E" w:rsidR="4B28B649" w:rsidRDefault="4B28B649" w:rsidP="46B9D481">
            <w:r>
              <w:t>New consent forms completed?</w:t>
            </w:r>
          </w:p>
          <w:p w14:paraId="60A5D57E" w14:textId="750CB88C" w:rsidR="4B28B649" w:rsidRDefault="4B28B649" w:rsidP="46B9D481">
            <w:r>
              <w:t>Documented discussion/review of previous intake assessment?</w:t>
            </w:r>
          </w:p>
          <w:p w14:paraId="21730442" w14:textId="053C8932" w:rsidR="4B28B649" w:rsidRDefault="4B28B649" w:rsidP="46B9D481">
            <w:r>
              <w:t xml:space="preserve">Completion of new initial </w:t>
            </w:r>
            <w:proofErr w:type="spellStart"/>
            <w:proofErr w:type="gramStart"/>
            <w:r>
              <w:t>txp</w:t>
            </w:r>
            <w:proofErr w:type="spellEnd"/>
            <w:r>
              <w:t>?*</w:t>
            </w:r>
            <w:proofErr w:type="gramEnd"/>
          </w:p>
        </w:tc>
        <w:tc>
          <w:tcPr>
            <w:tcW w:w="2700" w:type="dxa"/>
          </w:tcPr>
          <w:p w14:paraId="2D26BE9C" w14:textId="6964A500" w:rsidR="46B9D481" w:rsidRDefault="46B9D481" w:rsidP="46B9D481">
            <w:pPr>
              <w:rPr>
                <w:rFonts w:ascii="MS Gothic" w:eastAsia="MS Gothic" w:hAnsi="MS Gothic"/>
              </w:rPr>
            </w:pPr>
          </w:p>
          <w:p w14:paraId="5B17CD49" w14:textId="747987F6" w:rsidR="46B9D481" w:rsidRDefault="46B9D481" w:rsidP="46B9D481">
            <w:pPr>
              <w:rPr>
                <w:rFonts w:ascii="MS Gothic" w:eastAsia="MS Gothic" w:hAnsi="MS Gothic"/>
              </w:rPr>
            </w:pPr>
          </w:p>
          <w:p w14:paraId="70D48EA1" w14:textId="18A60FB8" w:rsidR="46B9D481" w:rsidRDefault="46B9D481" w:rsidP="46B9D481">
            <w:pPr>
              <w:rPr>
                <w:rFonts w:ascii="MS Gothic" w:eastAsia="MS Gothic" w:hAnsi="MS Gothic"/>
              </w:rPr>
            </w:pPr>
          </w:p>
          <w:p w14:paraId="2CD0FD0F" w14:textId="77777777" w:rsidR="4B28B649" w:rsidRDefault="004F74AB">
            <w:sdt>
              <w:sdtPr>
                <w:rPr>
                  <w:rFonts w:ascii="MS Gothic" w:eastAsia="MS Gothic" w:hAnsi="MS Gothic"/>
                </w:rPr>
                <w:id w:val="20358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Y            </w:t>
            </w:r>
            <w:sdt>
              <w:sdtPr>
                <w:rPr>
                  <w:rFonts w:ascii="MS Gothic" w:eastAsia="MS Gothic" w:hAnsi="MS Gothic"/>
                </w:rPr>
                <w:id w:val="10631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N</w:t>
            </w:r>
          </w:p>
          <w:p w14:paraId="36D5B5B9" w14:textId="150D32D4" w:rsidR="46B9D481" w:rsidRDefault="46B9D481"/>
          <w:p w14:paraId="5C3B7A8E" w14:textId="77777777" w:rsidR="4B28B649" w:rsidRDefault="004F74AB">
            <w:sdt>
              <w:sdtPr>
                <w:id w:val="107636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Y            </w:t>
            </w:r>
            <w:sdt>
              <w:sdtPr>
                <w:id w:val="1554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N</w:t>
            </w:r>
          </w:p>
          <w:p w14:paraId="3E96F5B3" w14:textId="27ECC7EB" w:rsidR="46B9D481" w:rsidRDefault="46B9D481"/>
          <w:p w14:paraId="0ACE8D7C" w14:textId="77777777" w:rsidR="4B28B649" w:rsidRDefault="004F74AB">
            <w:sdt>
              <w:sdtPr>
                <w:id w:val="18866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Y            </w:t>
            </w:r>
            <w:sdt>
              <w:sdtPr>
                <w:id w:val="40662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N</w:t>
            </w:r>
          </w:p>
          <w:p w14:paraId="195970F1" w14:textId="4F42CE89" w:rsidR="4B28B649" w:rsidRDefault="004F74AB">
            <w:sdt>
              <w:sdtPr>
                <w:id w:val="79455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Y            </w:t>
            </w:r>
            <w:sdt>
              <w:sdtPr>
                <w:id w:val="5591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28B649" w:rsidRPr="46B9D48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B28B649">
              <w:t xml:space="preserve"> N</w:t>
            </w:r>
          </w:p>
          <w:p w14:paraId="2140C050" w14:textId="7CF221D9" w:rsidR="46B9D481" w:rsidRDefault="46B9D481" w:rsidP="46B9D481">
            <w:pPr>
              <w:rPr>
                <w:rFonts w:ascii="MS Gothic" w:eastAsia="MS Gothic" w:hAnsi="MS Gothic"/>
              </w:rPr>
            </w:pPr>
          </w:p>
        </w:tc>
        <w:tc>
          <w:tcPr>
            <w:tcW w:w="2965" w:type="dxa"/>
          </w:tcPr>
          <w:p w14:paraId="0935C2DF" w14:textId="533791C3" w:rsidR="46B9D481" w:rsidRDefault="46B9D481" w:rsidP="46B9D481"/>
        </w:tc>
      </w:tr>
    </w:tbl>
    <w:p w14:paraId="27DC0F21" w14:textId="6F0ACE25" w:rsidR="0093367B" w:rsidRDefault="0093367B" w:rsidP="0093367B">
      <w:pPr>
        <w:spacing w:after="0" w:line="120" w:lineRule="auto"/>
      </w:pPr>
    </w:p>
    <w:p w14:paraId="0A448AA0" w14:textId="77777777" w:rsidR="00E40324" w:rsidRDefault="00E40324" w:rsidP="0093367B">
      <w:pPr>
        <w:spacing w:after="0" w:line="120" w:lineRule="auto"/>
      </w:pPr>
    </w:p>
    <w:p w14:paraId="2F6832CD" w14:textId="17770B9D" w:rsidR="46B9D481" w:rsidRDefault="46B9D481" w:rsidP="46B9D481">
      <w:pPr>
        <w:spacing w:after="0" w:line="120" w:lineRule="auto"/>
      </w:pPr>
    </w:p>
    <w:p w14:paraId="036A475A" w14:textId="0ED12F10" w:rsidR="00E40324" w:rsidRPr="008312E8" w:rsidRDefault="008312E8" w:rsidP="008312E8">
      <w:pPr>
        <w:rPr>
          <w:b/>
        </w:rPr>
      </w:pPr>
      <w:r>
        <w:rPr>
          <w:b/>
        </w:rPr>
        <w:t xml:space="preserve">CLINICAL </w:t>
      </w:r>
      <w:r w:rsidR="007B329E">
        <w:rPr>
          <w:b/>
        </w:rPr>
        <w:t>DOCUMENTATION</w:t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r w:rsidR="007B329E">
        <w:rPr>
          <w:b/>
        </w:rPr>
        <w:tab/>
      </w:r>
      <w:proofErr w:type="gramStart"/>
      <w:r w:rsidR="007B329E">
        <w:rPr>
          <w:b/>
        </w:rPr>
        <w:t>Score:_</w:t>
      </w:r>
      <w:proofErr w:type="gramEnd"/>
      <w:r w:rsidR="007B329E">
        <w:rPr>
          <w:b/>
        </w:rPr>
        <w:t>___________________</w:t>
      </w:r>
    </w:p>
    <w:p w14:paraId="75CDFE82" w14:textId="77777777" w:rsidR="00E40324" w:rsidRDefault="00E40324" w:rsidP="0093367B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700"/>
        <w:gridCol w:w="2880"/>
      </w:tblGrid>
      <w:tr w:rsidR="007B329E" w14:paraId="3E79BDC4" w14:textId="6247FB7F" w:rsidTr="007B329E">
        <w:trPr>
          <w:trHeight w:val="116"/>
        </w:trPr>
        <w:tc>
          <w:tcPr>
            <w:tcW w:w="3685" w:type="dxa"/>
          </w:tcPr>
          <w:p w14:paraId="59947BBE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>Documented discussion of discharge/termination plan</w:t>
            </w:r>
          </w:p>
        </w:tc>
        <w:tc>
          <w:tcPr>
            <w:tcW w:w="2700" w:type="dxa"/>
          </w:tcPr>
          <w:p w14:paraId="305C1AF7" w14:textId="3647436C" w:rsidR="007B329E" w:rsidRDefault="004F74AB" w:rsidP="007B329E">
            <w:sdt>
              <w:sdtPr>
                <w:id w:val="18515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15191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41C90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</w:p>
          <w:p w14:paraId="588341A2" w14:textId="77777777" w:rsidR="007B329E" w:rsidRDefault="007B329E" w:rsidP="007B329E"/>
        </w:tc>
        <w:tc>
          <w:tcPr>
            <w:tcW w:w="2880" w:type="dxa"/>
          </w:tcPr>
          <w:p w14:paraId="7E882700" w14:textId="0022F1B4" w:rsidR="007B329E" w:rsidRDefault="007B329E" w:rsidP="007B329E">
            <w:r>
              <w:t>If No, provide comments:</w:t>
            </w:r>
          </w:p>
        </w:tc>
      </w:tr>
      <w:tr w:rsidR="007B329E" w14:paraId="60694A9B" w14:textId="668302ED" w:rsidTr="007B329E">
        <w:tc>
          <w:tcPr>
            <w:tcW w:w="3685" w:type="dxa"/>
          </w:tcPr>
          <w:p w14:paraId="7067D893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>Client and their family/sig other offered overdose prevention education/training**</w:t>
            </w:r>
          </w:p>
        </w:tc>
        <w:tc>
          <w:tcPr>
            <w:tcW w:w="2700" w:type="dxa"/>
          </w:tcPr>
          <w:p w14:paraId="5AEC7470" w14:textId="0250A296" w:rsidR="007B329E" w:rsidRDefault="004F74AB" w:rsidP="007B329E">
            <w:sdt>
              <w:sdtPr>
                <w:id w:val="646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41C90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236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41C90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  <w:sdt>
              <w:sdtPr>
                <w:id w:val="-201436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N/A</w:t>
            </w:r>
          </w:p>
          <w:p w14:paraId="3C3BE267" w14:textId="77777777" w:rsidR="007B329E" w:rsidRDefault="007B329E" w:rsidP="007B329E"/>
        </w:tc>
        <w:tc>
          <w:tcPr>
            <w:tcW w:w="2880" w:type="dxa"/>
          </w:tcPr>
          <w:p w14:paraId="4B142679" w14:textId="04152C7A" w:rsidR="007B329E" w:rsidRDefault="007B329E" w:rsidP="007B329E">
            <w:r>
              <w:t>If No, provide comments:</w:t>
            </w:r>
          </w:p>
        </w:tc>
      </w:tr>
      <w:tr w:rsidR="007B329E" w:rsidRPr="00105D7B" w14:paraId="73FE80CB" w14:textId="7AE9FA9F" w:rsidTr="007B329E">
        <w:trPr>
          <w:trHeight w:val="2636"/>
        </w:trPr>
        <w:tc>
          <w:tcPr>
            <w:tcW w:w="3685" w:type="dxa"/>
          </w:tcPr>
          <w:p w14:paraId="425FF732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>Completed discharge summary including the following:</w:t>
            </w:r>
          </w:p>
          <w:p w14:paraId="769B1FAA" w14:textId="77777777" w:rsidR="007B329E" w:rsidRPr="00A945B3" w:rsidRDefault="007B329E" w:rsidP="007B329E">
            <w:pPr>
              <w:rPr>
                <w:bCs/>
              </w:rPr>
            </w:pPr>
            <w:r>
              <w:rPr>
                <w:bCs/>
              </w:rPr>
              <w:t xml:space="preserve">a) </w:t>
            </w:r>
            <w:proofErr w:type="gramStart"/>
            <w:r w:rsidRPr="00A945B3">
              <w:rPr>
                <w:bCs/>
              </w:rPr>
              <w:t>Original</w:t>
            </w:r>
            <w:proofErr w:type="gramEnd"/>
            <w:r w:rsidRPr="00A945B3">
              <w:rPr>
                <w:bCs/>
              </w:rPr>
              <w:t xml:space="preserve"> reason for treatment</w:t>
            </w:r>
          </w:p>
          <w:p w14:paraId="381AA92E" w14:textId="77777777" w:rsidR="007B329E" w:rsidRPr="00A945B3" w:rsidRDefault="007B329E" w:rsidP="007B329E">
            <w:pPr>
              <w:rPr>
                <w:bCs/>
              </w:rPr>
            </w:pPr>
            <w:r>
              <w:rPr>
                <w:bCs/>
              </w:rPr>
              <w:t>b) Client’s</w:t>
            </w:r>
            <w:r w:rsidRPr="00A945B3">
              <w:rPr>
                <w:bCs/>
              </w:rPr>
              <w:t xml:space="preserve"> response to treatment</w:t>
            </w:r>
          </w:p>
          <w:p w14:paraId="71D91D41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>c) Client’s</w:t>
            </w:r>
            <w:r w:rsidRPr="00A945B3">
              <w:rPr>
                <w:bCs/>
              </w:rPr>
              <w:t xml:space="preserve"> progress regarding goals</w:t>
            </w:r>
          </w:p>
          <w:p w14:paraId="314434C2" w14:textId="77777777" w:rsidR="007B329E" w:rsidRDefault="007B329E" w:rsidP="007B329E">
            <w:pPr>
              <w:rPr>
                <w:bCs/>
              </w:rPr>
            </w:pPr>
            <w:r>
              <w:rPr>
                <w:bCs/>
              </w:rPr>
              <w:t xml:space="preserve">d) Client’s referrals including appointment dates </w:t>
            </w:r>
          </w:p>
          <w:p w14:paraId="57648244" w14:textId="6FC68E12" w:rsidR="00773EBC" w:rsidRPr="00A945B3" w:rsidRDefault="00773EBC" w:rsidP="007B329E">
            <w:pPr>
              <w:rPr>
                <w:bCs/>
              </w:rPr>
            </w:pPr>
            <w:r>
              <w:rPr>
                <w:bCs/>
              </w:rPr>
              <w:t>e) Client’s level of risk at discharge</w:t>
            </w:r>
            <w:r w:rsidR="0082428A">
              <w:rPr>
                <w:bCs/>
              </w:rPr>
              <w:t>*</w:t>
            </w:r>
          </w:p>
          <w:p w14:paraId="20A8D0EB" w14:textId="3517DA42" w:rsidR="007B329E" w:rsidRDefault="00D332FD" w:rsidP="007B329E">
            <w:pPr>
              <w:rPr>
                <w:bCs/>
              </w:rPr>
            </w:pPr>
            <w:r>
              <w:rPr>
                <w:bCs/>
              </w:rPr>
              <w:t>f</w:t>
            </w:r>
            <w:r w:rsidR="007B329E">
              <w:rPr>
                <w:bCs/>
              </w:rPr>
              <w:t>) Client’s</w:t>
            </w:r>
            <w:r w:rsidR="007B329E" w:rsidRPr="00A945B3">
              <w:rPr>
                <w:bCs/>
              </w:rPr>
              <w:t xml:space="preserve"> updated prescriptions (if any)</w:t>
            </w:r>
            <w:r w:rsidR="007B329E">
              <w:rPr>
                <w:bCs/>
              </w:rPr>
              <w:t xml:space="preserve"> and reported adherence</w:t>
            </w:r>
          </w:p>
          <w:p w14:paraId="07638411" w14:textId="404F02F5" w:rsidR="007B329E" w:rsidRDefault="00D332FD" w:rsidP="007B329E">
            <w:pPr>
              <w:rPr>
                <w:bCs/>
              </w:rPr>
            </w:pPr>
            <w:r>
              <w:rPr>
                <w:bCs/>
              </w:rPr>
              <w:t>g</w:t>
            </w:r>
            <w:r w:rsidR="007B329E">
              <w:rPr>
                <w:bCs/>
              </w:rPr>
              <w:t>) Update of client’s legal status, including documented reporting to all mandated providers (if applicable)</w:t>
            </w:r>
          </w:p>
          <w:p w14:paraId="0FCE389A" w14:textId="77777777" w:rsidR="007B329E" w:rsidRPr="00A945B3" w:rsidRDefault="007B329E" w:rsidP="007B329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700" w:type="dxa"/>
          </w:tcPr>
          <w:p w14:paraId="755E16CD" w14:textId="77777777" w:rsidR="007B329E" w:rsidRDefault="007B329E" w:rsidP="007B329E">
            <w:pPr>
              <w:rPr>
                <w:b/>
              </w:rPr>
            </w:pPr>
          </w:p>
          <w:p w14:paraId="359DB2C8" w14:textId="77777777" w:rsidR="007B329E" w:rsidRDefault="007B329E" w:rsidP="007B329E">
            <w:pPr>
              <w:rPr>
                <w:b/>
              </w:rPr>
            </w:pPr>
          </w:p>
          <w:p w14:paraId="7DE06351" w14:textId="77777777" w:rsidR="007B329E" w:rsidRDefault="004F74AB" w:rsidP="007B329E">
            <w:sdt>
              <w:sdtPr>
                <w:rPr>
                  <w:rFonts w:ascii="MS Gothic" w:eastAsia="MS Gothic" w:hAnsi="MS Gothic"/>
                </w:rPr>
                <w:id w:val="11563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rPr>
                  <w:rFonts w:ascii="MS Gothic" w:eastAsia="MS Gothic" w:hAnsi="MS Gothic"/>
                </w:rPr>
                <w:id w:val="-163594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 w:rsidRPr="00105D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</w:t>
            </w:r>
          </w:p>
          <w:p w14:paraId="244F1144" w14:textId="77777777" w:rsidR="007B329E" w:rsidRDefault="004F74AB" w:rsidP="007B329E">
            <w:sdt>
              <w:sdtPr>
                <w:id w:val="-2787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-4162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</w:t>
            </w:r>
          </w:p>
          <w:p w14:paraId="0856147B" w14:textId="77777777" w:rsidR="007B329E" w:rsidRDefault="004F74AB" w:rsidP="007B329E">
            <w:sdt>
              <w:sdtPr>
                <w:id w:val="-65221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18878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</w:t>
            </w:r>
          </w:p>
          <w:p w14:paraId="695C5DB1" w14:textId="77777777" w:rsidR="007B329E" w:rsidRDefault="004F74AB" w:rsidP="007B329E">
            <w:sdt>
              <w:sdtPr>
                <w:id w:val="-12155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9593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  <w:sdt>
              <w:sdtPr>
                <w:id w:val="-4733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N/A</w:t>
            </w:r>
          </w:p>
          <w:p w14:paraId="1783332F" w14:textId="77777777" w:rsidR="007B329E" w:rsidRDefault="007B329E" w:rsidP="007B329E"/>
          <w:p w14:paraId="1EE3EE35" w14:textId="44358FB5" w:rsidR="0082428A" w:rsidRDefault="004F74AB" w:rsidP="007B329E">
            <w:sdt>
              <w:sdtPr>
                <w:id w:val="1382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28A">
              <w:t xml:space="preserve"> Y            </w:t>
            </w:r>
            <w:sdt>
              <w:sdtPr>
                <w:id w:val="12613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28A">
              <w:t xml:space="preserve"> N         </w:t>
            </w:r>
            <w:sdt>
              <w:sdtPr>
                <w:id w:val="182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2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28A">
              <w:t xml:space="preserve"> N/A</w:t>
            </w:r>
          </w:p>
          <w:p w14:paraId="1F4F4A6C" w14:textId="77777777" w:rsidR="007B329E" w:rsidRDefault="004F74AB" w:rsidP="007B329E">
            <w:sdt>
              <w:sdtPr>
                <w:id w:val="47865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1622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  <w:sdt>
              <w:sdtPr>
                <w:id w:val="-13587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N/A</w:t>
            </w:r>
          </w:p>
          <w:p w14:paraId="3FE6DB7D" w14:textId="77777777" w:rsidR="007B329E" w:rsidRDefault="007B329E" w:rsidP="007B329E">
            <w:pPr>
              <w:rPr>
                <w:b/>
              </w:rPr>
            </w:pPr>
          </w:p>
          <w:p w14:paraId="167F247A" w14:textId="77777777" w:rsidR="007B329E" w:rsidRDefault="004F74AB" w:rsidP="007B329E">
            <w:sdt>
              <w:sdtPr>
                <w:id w:val="-698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Y            </w:t>
            </w:r>
            <w:sdt>
              <w:sdtPr>
                <w:id w:val="-2515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         </w:t>
            </w:r>
            <w:sdt>
              <w:sdtPr>
                <w:id w:val="-4466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2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29E">
              <w:t xml:space="preserve"> N/A</w:t>
            </w:r>
          </w:p>
          <w:p w14:paraId="26A71C89" w14:textId="77777777" w:rsidR="007B329E" w:rsidRPr="00105D7B" w:rsidRDefault="007B329E" w:rsidP="007B329E">
            <w:pPr>
              <w:rPr>
                <w:b/>
              </w:rPr>
            </w:pPr>
          </w:p>
        </w:tc>
        <w:tc>
          <w:tcPr>
            <w:tcW w:w="2880" w:type="dxa"/>
          </w:tcPr>
          <w:p w14:paraId="7D409F38" w14:textId="730D7B89" w:rsidR="007B329E" w:rsidRDefault="007B329E" w:rsidP="007B329E">
            <w:pPr>
              <w:rPr>
                <w:b/>
              </w:rPr>
            </w:pPr>
            <w:r>
              <w:t>If No, provide comments:</w:t>
            </w:r>
          </w:p>
        </w:tc>
      </w:tr>
    </w:tbl>
    <w:p w14:paraId="553A3FDF" w14:textId="77777777" w:rsidR="00DA1917" w:rsidRDefault="00DA1917" w:rsidP="0093367B">
      <w:pPr>
        <w:spacing w:after="0" w:line="120" w:lineRule="auto"/>
      </w:pPr>
    </w:p>
    <w:p w14:paraId="0234417A" w14:textId="5A2409EE" w:rsidR="00E40324" w:rsidRDefault="00E40324" w:rsidP="0093367B">
      <w:pPr>
        <w:spacing w:after="0" w:line="120" w:lineRule="auto"/>
      </w:pPr>
    </w:p>
    <w:p w14:paraId="0C9352A9" w14:textId="0AD6E28F" w:rsidR="00BC1C1A" w:rsidRDefault="00BC1C1A" w:rsidP="0093367B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1A" w14:paraId="76CB12C0" w14:textId="77777777" w:rsidTr="46B9D481">
        <w:trPr>
          <w:trHeight w:val="629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672A61D" w14:textId="686F94FB" w:rsidR="004D14F2" w:rsidRDefault="2A213A72" w:rsidP="46B9D481">
            <w:pPr>
              <w:pStyle w:val="paragraph"/>
              <w:tabs>
                <w:tab w:val="left" w:pos="510"/>
              </w:tabs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6B9D48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REQUIRED CHANGES:</w:t>
            </w:r>
            <w:r w:rsidRPr="46B9D48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5B894A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AEC528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CE713C" w14:textId="77777777" w:rsidR="004D14F2" w:rsidRDefault="004D14F2" w:rsidP="004D14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CLINICAL RECOMMENDATIONS: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BD2F43" w14:textId="47960AC0" w:rsidR="004D14F2" w:rsidRDefault="004D14F2" w:rsidP="004B44FC">
            <w:pPr>
              <w:tabs>
                <w:tab w:val="left" w:pos="510"/>
              </w:tabs>
              <w:rPr>
                <w:b/>
              </w:rPr>
            </w:pPr>
          </w:p>
        </w:tc>
      </w:tr>
      <w:tr w:rsidR="00BC1C1A" w14:paraId="4A37CDE8" w14:textId="77777777" w:rsidTr="46B9D481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37476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</w:p>
          <w:p w14:paraId="01FFF865" w14:textId="77777777" w:rsidR="007D3E70" w:rsidRDefault="007D3E70" w:rsidP="007D3E70">
            <w:pPr>
              <w:tabs>
                <w:tab w:val="left" w:pos="510"/>
              </w:tabs>
              <w:jc w:val="right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Quality Cumulative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Score:_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_______________</w:t>
            </w:r>
          </w:p>
          <w:p w14:paraId="679B41CA" w14:textId="385723AA" w:rsidR="007D3E70" w:rsidRDefault="007D3E70" w:rsidP="004B44FC">
            <w:pPr>
              <w:tabs>
                <w:tab w:val="left" w:pos="510"/>
              </w:tabs>
              <w:rPr>
                <w:b/>
              </w:rPr>
            </w:pPr>
          </w:p>
        </w:tc>
      </w:tr>
      <w:tr w:rsidR="00BC1C1A" w14:paraId="75FE08D2" w14:textId="77777777" w:rsidTr="46B9D481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59E309DB" w14:textId="77777777" w:rsidR="00BC1C1A" w:rsidRDefault="00BC1C1A" w:rsidP="004B44FC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BC1C1A" w14:paraId="60F0DE43" w14:textId="77777777" w:rsidTr="46B9D481">
        <w:tc>
          <w:tcPr>
            <w:tcW w:w="4675" w:type="dxa"/>
          </w:tcPr>
          <w:p w14:paraId="2DA56091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Name:</w:t>
            </w:r>
          </w:p>
          <w:p w14:paraId="3C767351" w14:textId="0BF2F4CD" w:rsidR="00BC1C1A" w:rsidRDefault="00B9700B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Anna Baker</w:t>
            </w:r>
          </w:p>
        </w:tc>
        <w:tc>
          <w:tcPr>
            <w:tcW w:w="4675" w:type="dxa"/>
          </w:tcPr>
          <w:p w14:paraId="4F62F7B5" w14:textId="77777777" w:rsidR="004F0570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Title:</w:t>
            </w:r>
            <w:r w:rsidR="004F0570">
              <w:rPr>
                <w:b/>
              </w:rPr>
              <w:t xml:space="preserve"> </w:t>
            </w:r>
          </w:p>
          <w:p w14:paraId="2732BFB2" w14:textId="08483A5D" w:rsidR="00BC1C1A" w:rsidRDefault="00201920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Quality Assurance Specialist</w:t>
            </w:r>
          </w:p>
        </w:tc>
      </w:tr>
      <w:tr w:rsidR="00BC1C1A" w14:paraId="5957A6D0" w14:textId="77777777" w:rsidTr="46B9D481">
        <w:tc>
          <w:tcPr>
            <w:tcW w:w="4675" w:type="dxa"/>
          </w:tcPr>
          <w:p w14:paraId="138B9EF0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Signature:</w:t>
            </w:r>
          </w:p>
          <w:p w14:paraId="6E5D148F" w14:textId="3E8E2472" w:rsidR="00BC1C1A" w:rsidRPr="004F0570" w:rsidRDefault="00B9700B" w:rsidP="004B44FC">
            <w:pPr>
              <w:tabs>
                <w:tab w:val="left" w:pos="510"/>
              </w:tabs>
              <w:rPr>
                <w:rFonts w:ascii="Brush Script MT" w:hAnsi="Brush Script MT"/>
                <w:b/>
              </w:rPr>
            </w:pPr>
            <w:r>
              <w:rPr>
                <w:rFonts w:ascii="Brush Script MT" w:hAnsi="Brush Script MT"/>
                <w:b/>
              </w:rPr>
              <w:t>Anna Baker, LCSW</w:t>
            </w:r>
          </w:p>
        </w:tc>
        <w:tc>
          <w:tcPr>
            <w:tcW w:w="4675" w:type="dxa"/>
          </w:tcPr>
          <w:p w14:paraId="4A3ABF82" w14:textId="77777777" w:rsidR="00BC1C1A" w:rsidRDefault="00BC1C1A" w:rsidP="004B44F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Date:</w:t>
            </w:r>
          </w:p>
          <w:p w14:paraId="03EA94B5" w14:textId="35A65C96" w:rsidR="00281205" w:rsidRDefault="00281205" w:rsidP="004B44FC">
            <w:pPr>
              <w:tabs>
                <w:tab w:val="left" w:pos="510"/>
              </w:tabs>
              <w:rPr>
                <w:b/>
              </w:rPr>
            </w:pPr>
          </w:p>
        </w:tc>
      </w:tr>
    </w:tbl>
    <w:p w14:paraId="70BE2E29" w14:textId="77777777" w:rsidR="00BC1C1A" w:rsidRDefault="00BC1C1A" w:rsidP="0093367B">
      <w:pPr>
        <w:spacing w:after="0" w:line="120" w:lineRule="auto"/>
      </w:pPr>
    </w:p>
    <w:sectPr w:rsidR="00BC1C1A" w:rsidSect="001426D0">
      <w:headerReference w:type="default" r:id="rId11"/>
      <w:footerReference w:type="default" r:id="rId12"/>
      <w:pgSz w:w="12240" w:h="15840"/>
      <w:pgMar w:top="1440" w:right="1440" w:bottom="1296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65EC1" w14:textId="77777777" w:rsidR="001426D0" w:rsidRDefault="001426D0" w:rsidP="004C2D2A">
      <w:pPr>
        <w:spacing w:after="0" w:line="240" w:lineRule="auto"/>
      </w:pPr>
      <w:r>
        <w:separator/>
      </w:r>
    </w:p>
  </w:endnote>
  <w:endnote w:type="continuationSeparator" w:id="0">
    <w:p w14:paraId="77C976E5" w14:textId="77777777" w:rsidR="001426D0" w:rsidRDefault="001426D0" w:rsidP="004C2D2A">
      <w:pPr>
        <w:spacing w:after="0" w:line="240" w:lineRule="auto"/>
      </w:pPr>
      <w:r>
        <w:continuationSeparator/>
      </w:r>
    </w:p>
  </w:endnote>
  <w:endnote w:type="continuationNotice" w:id="1">
    <w:p w14:paraId="50905633" w14:textId="77777777" w:rsidR="001426D0" w:rsidRDefault="00142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7A48" w14:textId="75B15F81" w:rsidR="0011694D" w:rsidRDefault="46B9D481">
    <w:pPr>
      <w:pStyle w:val="Footer"/>
    </w:pPr>
    <w:r>
      <w:t>*OMH only     **OASAS only</w:t>
    </w:r>
    <w:r w:rsidR="0082428A">
      <w:tab/>
    </w:r>
    <w:r w:rsidR="0082428A">
      <w:tab/>
    </w:r>
    <w:r w:rsidR="0082428A">
      <w:tab/>
    </w:r>
    <w:r w:rsidR="0082428A">
      <w:tab/>
    </w:r>
    <w:r>
      <w:t>Revised 7/26/24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951EF" w14:textId="77777777" w:rsidR="001426D0" w:rsidRDefault="001426D0" w:rsidP="004C2D2A">
      <w:pPr>
        <w:spacing w:after="0" w:line="240" w:lineRule="auto"/>
      </w:pPr>
      <w:r>
        <w:separator/>
      </w:r>
    </w:p>
  </w:footnote>
  <w:footnote w:type="continuationSeparator" w:id="0">
    <w:p w14:paraId="7B977075" w14:textId="77777777" w:rsidR="001426D0" w:rsidRDefault="001426D0" w:rsidP="004C2D2A">
      <w:pPr>
        <w:spacing w:after="0" w:line="240" w:lineRule="auto"/>
      </w:pPr>
      <w:r>
        <w:continuationSeparator/>
      </w:r>
    </w:p>
  </w:footnote>
  <w:footnote w:type="continuationNotice" w:id="1">
    <w:p w14:paraId="64768FF7" w14:textId="77777777" w:rsidR="001426D0" w:rsidRDefault="001426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79D8D" w14:textId="77777777" w:rsidR="004C2D2A" w:rsidRPr="009E6866" w:rsidRDefault="004C2D2A" w:rsidP="004C2D2A">
    <w:pPr>
      <w:pStyle w:val="NoSpacing"/>
      <w:tabs>
        <w:tab w:val="left" w:pos="720"/>
        <w:tab w:val="left" w:pos="1440"/>
        <w:tab w:val="left" w:pos="7350"/>
      </w:tabs>
      <w:rPr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50CE26B" wp14:editId="4A56E422">
          <wp:simplePos x="0" y="0"/>
          <wp:positionH relativeFrom="column">
            <wp:posOffset>4543425</wp:posOffset>
          </wp:positionH>
          <wp:positionV relativeFrom="paragraph">
            <wp:posOffset>38100</wp:posOffset>
          </wp:positionV>
          <wp:extent cx="1781175" cy="733425"/>
          <wp:effectExtent l="0" t="0" r="9525" b="9525"/>
          <wp:wrapSquare wrapText="bothSides"/>
          <wp:docPr id="8" name="Picture 1" descr="baileyhous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leyhouse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gency FB" w:hAnsi="Agency FB"/>
        <w:noProof/>
        <w:color w:val="000000"/>
      </w:rPr>
      <w:drawing>
        <wp:inline distT="0" distB="0" distL="0" distR="0" wp14:anchorId="027ACE36" wp14:editId="295D222F">
          <wp:extent cx="2438400" cy="819150"/>
          <wp:effectExtent l="0" t="0" r="0" b="0"/>
          <wp:docPr id="9" name="Picture 9" descr="cid:image001.png@01D05FD6.AE9C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5FD6.AE9C18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3F9CC" w14:textId="450FC4FC" w:rsidR="004C2D2A" w:rsidRDefault="004C2D2A" w:rsidP="004C2D2A">
    <w:pPr>
      <w:pStyle w:val="NoSpacing"/>
      <w:tabs>
        <w:tab w:val="left" w:pos="720"/>
        <w:tab w:val="left" w:pos="1440"/>
        <w:tab w:val="left" w:pos="7350"/>
      </w:tabs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8998A6" wp14:editId="54B1FF41">
              <wp:simplePos x="0" y="0"/>
              <wp:positionH relativeFrom="margin">
                <wp:posOffset>4733925</wp:posOffset>
              </wp:positionH>
              <wp:positionV relativeFrom="paragraph">
                <wp:posOffset>10795</wp:posOffset>
              </wp:positionV>
              <wp:extent cx="1362075" cy="7143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75A43" w14:textId="77777777" w:rsidR="004C2D2A" w:rsidRPr="00BC2FAA" w:rsidRDefault="004C2D2A" w:rsidP="004C2D2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99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2.75pt;margin-top:.85pt;width:107.25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2q3gEAAKEDAAAOAAAAZHJzL2Uyb0RvYy54bWysU1Fv0zAQfkfiP1h+p0m6boWo6TQ2DSGN&#10;gTT4AY5jJxaJz5zdJuXXc3a6rsAb4sU6+y7f3ffdl831NPRsr9AbsBUvFjlnykpojG0r/u3r/Zu3&#10;nPkgbCN6sKriB+X59fb1q83oSrWEDvpGISMQ68vRVbwLwZVZ5mWnBuEX4JSlpAYcRKArtlmDYiT0&#10;oc+WeX6VjYCNQ5DKe3q9m5N8m/C1VjJ81tqrwPqK02whnZjOOp7ZdiPKFoXrjDyOIf5hikEYS01P&#10;UHciCLZD8xfUYCSCBx0WEoYMtDZSJQ7Epsj/YPPUCacSFxLHu5NM/v/Bysf9k/uCLEzvYaIFJhLe&#10;PYD87pmF207YVt0gwtgp0VDjIkqWjc6Xx0+j1L70EaQeP0FDSxa7AAlo0jhEVYgnI3RawOEkupoC&#10;k7HlxdUyX19yJim3LlYXFMcWonz+2qEPHxQMLAYVR1pqQhf7Bx/m0ueS2MzCven7tNje/vZAmPEl&#10;TR8HnkcPUz1RdWRRQ3MgHgizT8jXFHSAPzkbySMV9z92AhVn/UdLWrwrVqtoqnRZXa6XdMHzTH2e&#10;EVYSVMUDZ3N4G2Yj7hyatqNOs/oWbkg/bRK1l6mOc5MPkjhHz0ajnd9T1cuftf0FAAD//wMAUEsD&#10;BBQABgAIAAAAIQD0K9XB3AAAAAkBAAAPAAAAZHJzL2Rvd25yZXYueG1sTI/NTsJAFIX3JL7D5Jqw&#10;gxlIC1I7JUbiViMqCbuhc2kbO3eazkDr23tdyfLkOzk/+XZ0rbhiHxpPGhZzBQKp9LahSsPnx8vs&#10;AUSIhqxpPaGGHwywLe4mucmsH+gdr/tYCQ6hkBkNdYxdJmUoa3QmzH2HxOzse2ciy76StjcDh7tW&#10;LpVaSWca4obadPhcY/m9vzgNX6/n4yFRb9XOpd3gRyXJbaTW0/vx6RFExDH+m+FvPk+Hgjed/IVs&#10;EK2GdZKmbGWwBsF8s1L87cR6kSxBFrm8fVD8AgAA//8DAFBLAQItABQABgAIAAAAIQC2gziS/gAA&#10;AOEBAAATAAAAAAAAAAAAAAAAAAAAAABbQ29udGVudF9UeXBlc10ueG1sUEsBAi0AFAAGAAgAAAAh&#10;ADj9If/WAAAAlAEAAAsAAAAAAAAAAAAAAAAALwEAAF9yZWxzLy5yZWxzUEsBAi0AFAAGAAgAAAAh&#10;AEgl7areAQAAoQMAAA4AAAAAAAAAAAAAAAAALgIAAGRycy9lMm9Eb2MueG1sUEsBAi0AFAAGAAgA&#10;AAAhAPQr1cHcAAAACQEAAA8AAAAAAAAAAAAAAAAAOAQAAGRycy9kb3ducmV2LnhtbFBLBQYAAAAA&#10;BAAEAPMAAABBBQAAAAA=&#10;" filled="f" stroked="f">
              <v:textbox>
                <w:txbxContent>
                  <w:p w14:paraId="49475A43" w14:textId="77777777" w:rsidR="004C2D2A" w:rsidRPr="00BC2FAA" w:rsidRDefault="004C2D2A" w:rsidP="004C2D2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A2DD33" w14:textId="77777777" w:rsidR="004C2D2A" w:rsidRDefault="004C2D2A" w:rsidP="004C2D2A">
    <w:pPr>
      <w:pStyle w:val="Header"/>
    </w:pPr>
  </w:p>
  <w:p w14:paraId="239B991E" w14:textId="77777777" w:rsidR="004C2D2A" w:rsidRDefault="004C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2264"/>
    <w:multiLevelType w:val="hybridMultilevel"/>
    <w:tmpl w:val="2C3A3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051"/>
    <w:multiLevelType w:val="hybridMultilevel"/>
    <w:tmpl w:val="8EB8BDB6"/>
    <w:lvl w:ilvl="0" w:tplc="9954CB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04033"/>
    <w:multiLevelType w:val="hybridMultilevel"/>
    <w:tmpl w:val="F2600CD2"/>
    <w:lvl w:ilvl="0" w:tplc="9954CB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12D0"/>
    <w:multiLevelType w:val="hybridMultilevel"/>
    <w:tmpl w:val="9A321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4778">
    <w:abstractNumId w:val="2"/>
  </w:num>
  <w:num w:numId="2" w16cid:durableId="286547215">
    <w:abstractNumId w:val="3"/>
  </w:num>
  <w:num w:numId="3" w16cid:durableId="1330672345">
    <w:abstractNumId w:val="0"/>
  </w:num>
  <w:num w:numId="4" w16cid:durableId="131514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A"/>
    <w:rsid w:val="0002378B"/>
    <w:rsid w:val="00051190"/>
    <w:rsid w:val="00067F61"/>
    <w:rsid w:val="0007195A"/>
    <w:rsid w:val="000960E9"/>
    <w:rsid w:val="00097198"/>
    <w:rsid w:val="000A064E"/>
    <w:rsid w:val="000D2573"/>
    <w:rsid w:val="000E5612"/>
    <w:rsid w:val="000F32F8"/>
    <w:rsid w:val="000F3B70"/>
    <w:rsid w:val="00103D79"/>
    <w:rsid w:val="00104AAD"/>
    <w:rsid w:val="00105D7B"/>
    <w:rsid w:val="0011694D"/>
    <w:rsid w:val="00134F0D"/>
    <w:rsid w:val="001426D0"/>
    <w:rsid w:val="001526FB"/>
    <w:rsid w:val="001535B7"/>
    <w:rsid w:val="00162F7C"/>
    <w:rsid w:val="0016701C"/>
    <w:rsid w:val="00192427"/>
    <w:rsid w:val="00193198"/>
    <w:rsid w:val="001A03C2"/>
    <w:rsid w:val="001C79AC"/>
    <w:rsid w:val="001E1D2D"/>
    <w:rsid w:val="00201920"/>
    <w:rsid w:val="0024369B"/>
    <w:rsid w:val="00262D6C"/>
    <w:rsid w:val="0026660B"/>
    <w:rsid w:val="00281205"/>
    <w:rsid w:val="00290F7D"/>
    <w:rsid w:val="002B5FAB"/>
    <w:rsid w:val="002B6195"/>
    <w:rsid w:val="002C0A8C"/>
    <w:rsid w:val="002E0D02"/>
    <w:rsid w:val="002F6285"/>
    <w:rsid w:val="00333DA1"/>
    <w:rsid w:val="00334F2C"/>
    <w:rsid w:val="0035449C"/>
    <w:rsid w:val="00360DF8"/>
    <w:rsid w:val="00364522"/>
    <w:rsid w:val="003677E4"/>
    <w:rsid w:val="00370E33"/>
    <w:rsid w:val="00371628"/>
    <w:rsid w:val="00385A3D"/>
    <w:rsid w:val="003A0381"/>
    <w:rsid w:val="003D0009"/>
    <w:rsid w:val="003D398F"/>
    <w:rsid w:val="00412782"/>
    <w:rsid w:val="00423C7B"/>
    <w:rsid w:val="004430E4"/>
    <w:rsid w:val="00463443"/>
    <w:rsid w:val="00471709"/>
    <w:rsid w:val="00481EBC"/>
    <w:rsid w:val="004A6445"/>
    <w:rsid w:val="004B407C"/>
    <w:rsid w:val="004B44FC"/>
    <w:rsid w:val="004B6158"/>
    <w:rsid w:val="004C2D2A"/>
    <w:rsid w:val="004D14F2"/>
    <w:rsid w:val="004D684E"/>
    <w:rsid w:val="004D7E04"/>
    <w:rsid w:val="004F0570"/>
    <w:rsid w:val="004F6FF3"/>
    <w:rsid w:val="004F74AB"/>
    <w:rsid w:val="00502141"/>
    <w:rsid w:val="005747F0"/>
    <w:rsid w:val="0057580E"/>
    <w:rsid w:val="005A1AB7"/>
    <w:rsid w:val="005A4998"/>
    <w:rsid w:val="005B56DB"/>
    <w:rsid w:val="005C09B4"/>
    <w:rsid w:val="005D1030"/>
    <w:rsid w:val="005D121D"/>
    <w:rsid w:val="005F68ED"/>
    <w:rsid w:val="005F7FB9"/>
    <w:rsid w:val="00603E42"/>
    <w:rsid w:val="00630152"/>
    <w:rsid w:val="0065017F"/>
    <w:rsid w:val="00681A7D"/>
    <w:rsid w:val="006A558B"/>
    <w:rsid w:val="006A5B78"/>
    <w:rsid w:val="006C1814"/>
    <w:rsid w:val="006D3353"/>
    <w:rsid w:val="00715893"/>
    <w:rsid w:val="0072480C"/>
    <w:rsid w:val="0072706A"/>
    <w:rsid w:val="00733B77"/>
    <w:rsid w:val="00740FC4"/>
    <w:rsid w:val="00745177"/>
    <w:rsid w:val="007476DB"/>
    <w:rsid w:val="00751AE2"/>
    <w:rsid w:val="0075454C"/>
    <w:rsid w:val="00764B56"/>
    <w:rsid w:val="007722AC"/>
    <w:rsid w:val="00773EBC"/>
    <w:rsid w:val="0078209F"/>
    <w:rsid w:val="00782B34"/>
    <w:rsid w:val="007A3549"/>
    <w:rsid w:val="007A518B"/>
    <w:rsid w:val="007B329E"/>
    <w:rsid w:val="007B354A"/>
    <w:rsid w:val="007B7727"/>
    <w:rsid w:val="007D3E70"/>
    <w:rsid w:val="007E4DCF"/>
    <w:rsid w:val="008008F8"/>
    <w:rsid w:val="00812E27"/>
    <w:rsid w:val="0081541D"/>
    <w:rsid w:val="0082428A"/>
    <w:rsid w:val="008312E8"/>
    <w:rsid w:val="0084566C"/>
    <w:rsid w:val="00874A10"/>
    <w:rsid w:val="0087797C"/>
    <w:rsid w:val="00890706"/>
    <w:rsid w:val="008A68D7"/>
    <w:rsid w:val="008F0BEB"/>
    <w:rsid w:val="00915AA8"/>
    <w:rsid w:val="009161AA"/>
    <w:rsid w:val="00917845"/>
    <w:rsid w:val="00921780"/>
    <w:rsid w:val="0093367B"/>
    <w:rsid w:val="0095224A"/>
    <w:rsid w:val="00964859"/>
    <w:rsid w:val="00986F63"/>
    <w:rsid w:val="009B0777"/>
    <w:rsid w:val="009D01D8"/>
    <w:rsid w:val="009E162A"/>
    <w:rsid w:val="00A07EB6"/>
    <w:rsid w:val="00A10A23"/>
    <w:rsid w:val="00A4397B"/>
    <w:rsid w:val="00A720C3"/>
    <w:rsid w:val="00A84C45"/>
    <w:rsid w:val="00A92CE3"/>
    <w:rsid w:val="00A945B3"/>
    <w:rsid w:val="00A967F6"/>
    <w:rsid w:val="00AB3B49"/>
    <w:rsid w:val="00AC5F5F"/>
    <w:rsid w:val="00AD29A8"/>
    <w:rsid w:val="00AD2D75"/>
    <w:rsid w:val="00AD6A2C"/>
    <w:rsid w:val="00AD760B"/>
    <w:rsid w:val="00AE5ACA"/>
    <w:rsid w:val="00AF25BE"/>
    <w:rsid w:val="00B03F98"/>
    <w:rsid w:val="00B13E94"/>
    <w:rsid w:val="00B67B45"/>
    <w:rsid w:val="00B87F8D"/>
    <w:rsid w:val="00B9700B"/>
    <w:rsid w:val="00BA1B03"/>
    <w:rsid w:val="00BC07A1"/>
    <w:rsid w:val="00BC1C1A"/>
    <w:rsid w:val="00BC3B15"/>
    <w:rsid w:val="00BC5A30"/>
    <w:rsid w:val="00BD4F22"/>
    <w:rsid w:val="00BD65A2"/>
    <w:rsid w:val="00BE2BA7"/>
    <w:rsid w:val="00BE4CEA"/>
    <w:rsid w:val="00BF11E8"/>
    <w:rsid w:val="00BF43E8"/>
    <w:rsid w:val="00C045A0"/>
    <w:rsid w:val="00C058D9"/>
    <w:rsid w:val="00C05DF6"/>
    <w:rsid w:val="00C0782C"/>
    <w:rsid w:val="00C360CE"/>
    <w:rsid w:val="00C50B12"/>
    <w:rsid w:val="00C768ED"/>
    <w:rsid w:val="00CA1022"/>
    <w:rsid w:val="00CB20F1"/>
    <w:rsid w:val="00CB508F"/>
    <w:rsid w:val="00CB5B8F"/>
    <w:rsid w:val="00CB6751"/>
    <w:rsid w:val="00CB7139"/>
    <w:rsid w:val="00CB7D3E"/>
    <w:rsid w:val="00CC75BF"/>
    <w:rsid w:val="00CD3D4B"/>
    <w:rsid w:val="00CD5870"/>
    <w:rsid w:val="00CE1CCC"/>
    <w:rsid w:val="00CF07EC"/>
    <w:rsid w:val="00CF1B15"/>
    <w:rsid w:val="00D04BC6"/>
    <w:rsid w:val="00D15F70"/>
    <w:rsid w:val="00D332FD"/>
    <w:rsid w:val="00D36C3B"/>
    <w:rsid w:val="00D663DB"/>
    <w:rsid w:val="00D84112"/>
    <w:rsid w:val="00DA1917"/>
    <w:rsid w:val="00DE560D"/>
    <w:rsid w:val="00E10F62"/>
    <w:rsid w:val="00E15FCC"/>
    <w:rsid w:val="00E32136"/>
    <w:rsid w:val="00E40324"/>
    <w:rsid w:val="00E465B7"/>
    <w:rsid w:val="00E55690"/>
    <w:rsid w:val="00E660CB"/>
    <w:rsid w:val="00EA38F7"/>
    <w:rsid w:val="00EA7676"/>
    <w:rsid w:val="00EF2D22"/>
    <w:rsid w:val="00F0295C"/>
    <w:rsid w:val="00F4228F"/>
    <w:rsid w:val="00F55516"/>
    <w:rsid w:val="00F616FF"/>
    <w:rsid w:val="00F70817"/>
    <w:rsid w:val="00F91F65"/>
    <w:rsid w:val="00F96143"/>
    <w:rsid w:val="00FD3FBC"/>
    <w:rsid w:val="00FF4683"/>
    <w:rsid w:val="0743B3EA"/>
    <w:rsid w:val="09791999"/>
    <w:rsid w:val="179C7F47"/>
    <w:rsid w:val="19141D6E"/>
    <w:rsid w:val="1AA5A033"/>
    <w:rsid w:val="20E6CCBC"/>
    <w:rsid w:val="213998DF"/>
    <w:rsid w:val="2384258B"/>
    <w:rsid w:val="2A213A72"/>
    <w:rsid w:val="2EE24533"/>
    <w:rsid w:val="2FFA296F"/>
    <w:rsid w:val="3487B206"/>
    <w:rsid w:val="38D8EBFA"/>
    <w:rsid w:val="3C561910"/>
    <w:rsid w:val="3EF83C6E"/>
    <w:rsid w:val="41C900A1"/>
    <w:rsid w:val="45881C2E"/>
    <w:rsid w:val="46B9D481"/>
    <w:rsid w:val="481B3689"/>
    <w:rsid w:val="4B28B649"/>
    <w:rsid w:val="4E1061E7"/>
    <w:rsid w:val="56FF69F4"/>
    <w:rsid w:val="58CFD6E8"/>
    <w:rsid w:val="5C59B328"/>
    <w:rsid w:val="5E81B7DE"/>
    <w:rsid w:val="5ECC2E1A"/>
    <w:rsid w:val="639C99D1"/>
    <w:rsid w:val="649BDA54"/>
    <w:rsid w:val="668170BB"/>
    <w:rsid w:val="66AF59FF"/>
    <w:rsid w:val="70A1A840"/>
    <w:rsid w:val="7BD4383B"/>
    <w:rsid w:val="7D5F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736DAA"/>
  <w15:chartTrackingRefBased/>
  <w15:docId w15:val="{86A5D06A-3A1F-42AB-848F-ADAE931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2A"/>
  </w:style>
  <w:style w:type="paragraph" w:styleId="Footer">
    <w:name w:val="footer"/>
    <w:basedOn w:val="Normal"/>
    <w:link w:val="FooterChar"/>
    <w:uiPriority w:val="99"/>
    <w:unhideWhenUsed/>
    <w:rsid w:val="004C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2A"/>
  </w:style>
  <w:style w:type="paragraph" w:styleId="NoSpacing">
    <w:name w:val="No Spacing"/>
    <w:uiPriority w:val="1"/>
    <w:qFormat/>
    <w:rsid w:val="004C2D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2D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D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8F8"/>
    <w:pPr>
      <w:ind w:left="720"/>
      <w:contextualSpacing/>
    </w:pPr>
  </w:style>
  <w:style w:type="paragraph" w:customStyle="1" w:styleId="paragraph">
    <w:name w:val="paragraph"/>
    <w:basedOn w:val="Normal"/>
    <w:rsid w:val="004D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14F2"/>
  </w:style>
  <w:style w:type="character" w:customStyle="1" w:styleId="eop">
    <w:name w:val="eop"/>
    <w:basedOn w:val="DefaultParagraphFont"/>
    <w:rsid w:val="004D14F2"/>
  </w:style>
  <w:style w:type="paragraph" w:styleId="Revision">
    <w:name w:val="Revision"/>
    <w:hidden/>
    <w:uiPriority w:val="99"/>
    <w:semiHidden/>
    <w:rsid w:val="005A1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CEEA3-6BB6-492A-8A7C-97F3F5D51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FBC32-80A3-476E-A761-2E201C7C3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2D4A04-4FDC-42E7-A0B9-A2D06DF29F23}"/>
</file>

<file path=customXml/itemProps4.xml><?xml version="1.0" encoding="utf-8"?>
<ds:datastoreItem xmlns:ds="http://schemas.openxmlformats.org/officeDocument/2006/customXml" ds:itemID="{3AB034B6-373D-41D9-9C1E-A40286522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Peterkin, Alcia</dc:creator>
  <cp:keywords/>
  <dc:description/>
  <cp:lastModifiedBy>Baker, Anna</cp:lastModifiedBy>
  <cp:revision>8</cp:revision>
  <dcterms:created xsi:type="dcterms:W3CDTF">2024-07-17T18:39:00Z</dcterms:created>
  <dcterms:modified xsi:type="dcterms:W3CDTF">2024-08-22T20:32:00Z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Order">
    <vt:r8>79200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